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B6F" w:rsidRPr="00D72751" w:rsidRDefault="00FD3B6F" w:rsidP="00FD3B6F">
      <w:pPr>
        <w:spacing w:line="100" w:lineRule="atLeast"/>
        <w:ind w:left="708" w:firstLine="708"/>
        <w:jc w:val="both"/>
        <w:rPr>
          <w:bCs/>
          <w:sz w:val="28"/>
          <w:szCs w:val="28"/>
        </w:rPr>
      </w:pPr>
      <w:r w:rsidRPr="00D72751">
        <w:rPr>
          <w:bCs/>
          <w:sz w:val="28"/>
          <w:szCs w:val="28"/>
        </w:rPr>
        <w:t xml:space="preserve">             </w:t>
      </w:r>
    </w:p>
    <w:p w:rsidR="00E618CE" w:rsidRPr="00D72751" w:rsidRDefault="00FD3B6F" w:rsidP="00D72751">
      <w:pPr>
        <w:pStyle w:val="Ttulo"/>
        <w:rPr>
          <w:sz w:val="28"/>
          <w:szCs w:val="28"/>
          <w:u w:val="single"/>
        </w:rPr>
      </w:pPr>
      <w:r w:rsidRPr="00D72751">
        <w:rPr>
          <w:bCs w:val="0"/>
          <w:sz w:val="28"/>
          <w:szCs w:val="28"/>
        </w:rPr>
        <w:t xml:space="preserve"> </w:t>
      </w:r>
      <w:r w:rsidR="00AE5802" w:rsidRPr="00D72751">
        <w:rPr>
          <w:sz w:val="28"/>
          <w:szCs w:val="28"/>
          <w:u w:val="single"/>
        </w:rPr>
        <w:t>RESOLUÇÃO nº 001</w:t>
      </w:r>
      <w:r w:rsidR="00C9087E" w:rsidRPr="00D72751">
        <w:rPr>
          <w:sz w:val="28"/>
          <w:szCs w:val="28"/>
          <w:u w:val="single"/>
        </w:rPr>
        <w:t>/</w:t>
      </w:r>
      <w:r w:rsidR="00620F17">
        <w:rPr>
          <w:sz w:val="28"/>
          <w:szCs w:val="28"/>
          <w:u w:val="single"/>
        </w:rPr>
        <w:t>2017</w:t>
      </w:r>
      <w:r w:rsidR="00E618CE" w:rsidRPr="00D72751">
        <w:rPr>
          <w:sz w:val="28"/>
          <w:szCs w:val="28"/>
          <w:u w:val="single"/>
        </w:rPr>
        <w:t>.</w:t>
      </w:r>
    </w:p>
    <w:p w:rsidR="00E618CE" w:rsidRPr="00D72751" w:rsidRDefault="00E618CE" w:rsidP="00D72751">
      <w:pPr>
        <w:pStyle w:val="Corpodetexto"/>
        <w:spacing w:line="240" w:lineRule="auto"/>
        <w:rPr>
          <w:rFonts w:ascii="Times New Roman" w:hAnsi="Times New Roman" w:cs="Times New Roman"/>
          <w:sz w:val="28"/>
          <w:szCs w:val="28"/>
        </w:rPr>
      </w:pPr>
    </w:p>
    <w:p w:rsidR="00E618CE" w:rsidRPr="00D72751" w:rsidRDefault="00E618CE" w:rsidP="00D72751">
      <w:pPr>
        <w:jc w:val="both"/>
        <w:rPr>
          <w:sz w:val="28"/>
          <w:szCs w:val="28"/>
        </w:rPr>
      </w:pPr>
      <w:r w:rsidRPr="00D72751">
        <w:rPr>
          <w:sz w:val="28"/>
          <w:szCs w:val="28"/>
        </w:rPr>
        <w:tab/>
      </w:r>
    </w:p>
    <w:p w:rsidR="00D72751" w:rsidRPr="00D72751" w:rsidRDefault="00D72751" w:rsidP="00D72751">
      <w:pPr>
        <w:ind w:left="4062"/>
        <w:jc w:val="both"/>
        <w:rPr>
          <w:sz w:val="28"/>
          <w:szCs w:val="28"/>
        </w:rPr>
      </w:pPr>
      <w:r w:rsidRPr="00D72751">
        <w:rPr>
          <w:b/>
          <w:sz w:val="28"/>
          <w:szCs w:val="28"/>
        </w:rPr>
        <w:t>Dispõe sobre a alteração do Inciso II do Artigo 101 do Regimento Interno da Câmara Municipal de Westfália, e dá outras providências.</w:t>
      </w:r>
    </w:p>
    <w:p w:rsidR="00E618CE" w:rsidRPr="00D72751" w:rsidRDefault="00E618CE" w:rsidP="00D72751">
      <w:pPr>
        <w:jc w:val="both"/>
        <w:rPr>
          <w:sz w:val="28"/>
          <w:szCs w:val="28"/>
        </w:rPr>
      </w:pPr>
    </w:p>
    <w:p w:rsidR="00620F17" w:rsidRDefault="00620F17" w:rsidP="00620F17">
      <w:pPr>
        <w:spacing w:line="360" w:lineRule="exact"/>
        <w:jc w:val="both"/>
        <w:rPr>
          <w:sz w:val="28"/>
          <w:szCs w:val="28"/>
        </w:rPr>
      </w:pPr>
    </w:p>
    <w:p w:rsidR="00E618CE" w:rsidRPr="00D72751" w:rsidRDefault="00620F17" w:rsidP="00620F17">
      <w:pPr>
        <w:spacing w:line="360" w:lineRule="exact"/>
        <w:ind w:firstLine="708"/>
        <w:jc w:val="both"/>
        <w:rPr>
          <w:sz w:val="28"/>
          <w:szCs w:val="28"/>
        </w:rPr>
      </w:pPr>
      <w:r>
        <w:rPr>
          <w:b/>
          <w:caps/>
          <w:sz w:val="28"/>
          <w:szCs w:val="28"/>
        </w:rPr>
        <w:t>JUCIMAR ONEIDE DOCENA</w:t>
      </w:r>
      <w:r w:rsidR="003C7275" w:rsidRPr="00D72751">
        <w:rPr>
          <w:b/>
          <w:caps/>
          <w:sz w:val="28"/>
          <w:szCs w:val="28"/>
        </w:rPr>
        <w:t>,</w:t>
      </w:r>
      <w:r w:rsidR="003C7275" w:rsidRPr="00D72751">
        <w:rPr>
          <w:caps/>
          <w:sz w:val="28"/>
          <w:szCs w:val="28"/>
        </w:rPr>
        <w:t xml:space="preserve"> </w:t>
      </w:r>
      <w:r w:rsidR="00BF49A7" w:rsidRPr="00D72751">
        <w:rPr>
          <w:sz w:val="28"/>
          <w:szCs w:val="28"/>
        </w:rPr>
        <w:t>Presidente da Câmara de Vereadores de Westfália, Estado do Rio Grande do Sul,</w:t>
      </w:r>
    </w:p>
    <w:p w:rsidR="00BF49A7" w:rsidRPr="00D72751" w:rsidRDefault="00BF49A7" w:rsidP="00D72751">
      <w:pPr>
        <w:spacing w:line="360" w:lineRule="exact"/>
        <w:ind w:firstLine="1134"/>
        <w:jc w:val="both"/>
        <w:rPr>
          <w:sz w:val="28"/>
          <w:szCs w:val="28"/>
        </w:rPr>
      </w:pPr>
    </w:p>
    <w:p w:rsidR="00BF49A7" w:rsidRPr="00D72751" w:rsidRDefault="00BF49A7" w:rsidP="00620F17">
      <w:pPr>
        <w:spacing w:line="360" w:lineRule="exact"/>
        <w:ind w:firstLine="708"/>
        <w:jc w:val="both"/>
        <w:rPr>
          <w:sz w:val="28"/>
          <w:szCs w:val="28"/>
        </w:rPr>
      </w:pPr>
      <w:r w:rsidRPr="00D72751">
        <w:rPr>
          <w:b/>
          <w:sz w:val="28"/>
          <w:szCs w:val="28"/>
        </w:rPr>
        <w:t>FAÇO SABER,</w:t>
      </w:r>
      <w:r w:rsidRPr="00D72751">
        <w:rPr>
          <w:sz w:val="28"/>
          <w:szCs w:val="28"/>
        </w:rPr>
        <w:t xml:space="preserve"> que a Câmara de Vereadores aprovou e eu sanciono a seguinte Resolução</w:t>
      </w:r>
      <w:r w:rsidR="00D72751" w:rsidRPr="00D72751">
        <w:rPr>
          <w:sz w:val="28"/>
          <w:szCs w:val="28"/>
        </w:rPr>
        <w:t xml:space="preserve">: </w:t>
      </w:r>
    </w:p>
    <w:p w:rsidR="003C7275" w:rsidRPr="00D72751" w:rsidRDefault="003C7275" w:rsidP="00D72751">
      <w:pPr>
        <w:spacing w:line="360" w:lineRule="exact"/>
        <w:ind w:firstLine="1134"/>
        <w:jc w:val="both"/>
        <w:rPr>
          <w:sz w:val="28"/>
          <w:szCs w:val="28"/>
        </w:rPr>
      </w:pPr>
    </w:p>
    <w:p w:rsidR="00D72751" w:rsidRPr="00D72751" w:rsidRDefault="00D72751" w:rsidP="00620F17">
      <w:pPr>
        <w:pStyle w:val="Corpodetexto"/>
        <w:ind w:firstLine="708"/>
        <w:jc w:val="both"/>
        <w:rPr>
          <w:rFonts w:ascii="Times New Roman" w:hAnsi="Times New Roman" w:cs="Times New Roman"/>
          <w:sz w:val="28"/>
          <w:szCs w:val="28"/>
        </w:rPr>
      </w:pPr>
      <w:r w:rsidRPr="00D72751">
        <w:rPr>
          <w:rFonts w:ascii="Times New Roman" w:hAnsi="Times New Roman" w:cs="Times New Roman"/>
          <w:b/>
          <w:sz w:val="28"/>
          <w:szCs w:val="28"/>
        </w:rPr>
        <w:t xml:space="preserve">Art. </w:t>
      </w:r>
      <w:proofErr w:type="gramStart"/>
      <w:r w:rsidRPr="00D72751">
        <w:rPr>
          <w:rFonts w:ascii="Times New Roman" w:hAnsi="Times New Roman" w:cs="Times New Roman"/>
          <w:b/>
          <w:sz w:val="28"/>
          <w:szCs w:val="28"/>
        </w:rPr>
        <w:t>1.</w:t>
      </w:r>
      <w:proofErr w:type="gramEnd"/>
      <w:r w:rsidRPr="00D72751">
        <w:rPr>
          <w:rFonts w:ascii="Times New Roman" w:hAnsi="Times New Roman" w:cs="Times New Roman"/>
          <w:b/>
          <w:sz w:val="28"/>
          <w:szCs w:val="28"/>
        </w:rPr>
        <w:t>°</w:t>
      </w:r>
      <w:r w:rsidRPr="00D72751">
        <w:rPr>
          <w:rFonts w:ascii="Times New Roman" w:hAnsi="Times New Roman" w:cs="Times New Roman"/>
          <w:sz w:val="28"/>
          <w:szCs w:val="28"/>
        </w:rPr>
        <w:t xml:space="preserve"> - Fica alterado o incis</w:t>
      </w:r>
      <w:r>
        <w:rPr>
          <w:rFonts w:ascii="Times New Roman" w:hAnsi="Times New Roman" w:cs="Times New Roman"/>
          <w:sz w:val="28"/>
          <w:szCs w:val="28"/>
        </w:rPr>
        <w:t xml:space="preserve">o II do artigo 101 do Regimento </w:t>
      </w:r>
      <w:r w:rsidRPr="00D72751">
        <w:rPr>
          <w:rFonts w:ascii="Times New Roman" w:hAnsi="Times New Roman" w:cs="Times New Roman"/>
          <w:sz w:val="28"/>
          <w:szCs w:val="28"/>
        </w:rPr>
        <w:t>Interno, que terá a seguinte redação:</w:t>
      </w:r>
    </w:p>
    <w:p w:rsidR="00D72751" w:rsidRPr="00D72751" w:rsidRDefault="00D72751" w:rsidP="00D72751">
      <w:pPr>
        <w:pStyle w:val="Recuodecorpodetexto"/>
        <w:rPr>
          <w:i/>
          <w:sz w:val="28"/>
          <w:szCs w:val="28"/>
        </w:rPr>
      </w:pPr>
      <w:r w:rsidRPr="00D72751">
        <w:rPr>
          <w:i/>
          <w:sz w:val="28"/>
          <w:szCs w:val="28"/>
        </w:rPr>
        <w:t xml:space="preserve"> “Art. 101(...)</w:t>
      </w:r>
    </w:p>
    <w:p w:rsidR="00D72751" w:rsidRPr="00D72751" w:rsidRDefault="00D72751" w:rsidP="00D72751">
      <w:pPr>
        <w:pStyle w:val="Recuodecorpodetexto"/>
        <w:rPr>
          <w:i/>
          <w:sz w:val="28"/>
          <w:szCs w:val="28"/>
        </w:rPr>
      </w:pPr>
      <w:r w:rsidRPr="00D72751">
        <w:rPr>
          <w:i/>
          <w:sz w:val="28"/>
          <w:szCs w:val="28"/>
        </w:rPr>
        <w:t>I – (...)</w:t>
      </w:r>
    </w:p>
    <w:p w:rsidR="00D72751" w:rsidRPr="00D72751" w:rsidRDefault="00D72751" w:rsidP="00D72751">
      <w:pPr>
        <w:pStyle w:val="Recuodecorpodetexto"/>
        <w:rPr>
          <w:b/>
          <w:i/>
          <w:sz w:val="28"/>
          <w:szCs w:val="28"/>
        </w:rPr>
      </w:pPr>
      <w:r w:rsidRPr="00D72751">
        <w:rPr>
          <w:b/>
          <w:i/>
          <w:sz w:val="28"/>
          <w:szCs w:val="28"/>
        </w:rPr>
        <w:t>I</w:t>
      </w:r>
      <w:r w:rsidR="00620F17">
        <w:rPr>
          <w:b/>
          <w:i/>
          <w:sz w:val="28"/>
          <w:szCs w:val="28"/>
        </w:rPr>
        <w:t>I – Ordinárias, na 1ª e 3ª quinta</w:t>
      </w:r>
      <w:r w:rsidRPr="00D72751">
        <w:rPr>
          <w:b/>
          <w:i/>
          <w:sz w:val="28"/>
          <w:szCs w:val="28"/>
        </w:rPr>
        <w:t>-feira do mês com início às 19 horas, independente de convocação, ou em qualquer outro dia da semana quando houver matéria de relevante interesse, por convocação da presidência;</w:t>
      </w:r>
      <w:proofErr w:type="gramStart"/>
      <w:r w:rsidRPr="00D72751">
        <w:rPr>
          <w:b/>
          <w:i/>
          <w:sz w:val="28"/>
          <w:szCs w:val="28"/>
        </w:rPr>
        <w:t xml:space="preserve">  </w:t>
      </w:r>
    </w:p>
    <w:p w:rsidR="00D72751" w:rsidRPr="00D72751" w:rsidRDefault="00D72751" w:rsidP="00D72751">
      <w:pPr>
        <w:pStyle w:val="Recuodecorpodetexto"/>
        <w:rPr>
          <w:i/>
          <w:sz w:val="28"/>
          <w:szCs w:val="28"/>
        </w:rPr>
      </w:pPr>
      <w:proofErr w:type="gramEnd"/>
      <w:r w:rsidRPr="00D72751">
        <w:rPr>
          <w:i/>
          <w:sz w:val="28"/>
          <w:szCs w:val="28"/>
        </w:rPr>
        <w:t>III – (...)</w:t>
      </w:r>
    </w:p>
    <w:p w:rsidR="00D72751" w:rsidRPr="00D72751" w:rsidRDefault="00D72751" w:rsidP="00D72751">
      <w:pPr>
        <w:pStyle w:val="Recuodecorpodetexto"/>
        <w:rPr>
          <w:i/>
          <w:sz w:val="28"/>
          <w:szCs w:val="28"/>
        </w:rPr>
      </w:pPr>
      <w:r w:rsidRPr="00D72751">
        <w:rPr>
          <w:i/>
          <w:sz w:val="28"/>
          <w:szCs w:val="28"/>
        </w:rPr>
        <w:t>IV – (...)</w:t>
      </w:r>
    </w:p>
    <w:p w:rsidR="00D72751" w:rsidRPr="00D72751" w:rsidRDefault="00D72751" w:rsidP="00D72751">
      <w:pPr>
        <w:pStyle w:val="Recuodecorpodetexto"/>
        <w:rPr>
          <w:i/>
          <w:sz w:val="28"/>
          <w:szCs w:val="28"/>
        </w:rPr>
      </w:pPr>
      <w:r w:rsidRPr="00D72751">
        <w:rPr>
          <w:i/>
          <w:sz w:val="28"/>
          <w:szCs w:val="28"/>
        </w:rPr>
        <w:t>V – (...)”</w:t>
      </w:r>
    </w:p>
    <w:p w:rsidR="00D72751" w:rsidRPr="00D72751" w:rsidRDefault="00D72751" w:rsidP="00D72751">
      <w:pPr>
        <w:pStyle w:val="Corpodetexto"/>
        <w:ind w:left="851" w:hanging="567"/>
        <w:rPr>
          <w:rFonts w:ascii="Times New Roman" w:hAnsi="Times New Roman" w:cs="Times New Roman"/>
          <w:sz w:val="28"/>
          <w:szCs w:val="28"/>
        </w:rPr>
      </w:pPr>
    </w:p>
    <w:p w:rsidR="00E618CE" w:rsidRPr="00D72751" w:rsidRDefault="00D72751" w:rsidP="00D72751">
      <w:pPr>
        <w:pStyle w:val="Corpodetexto"/>
        <w:rPr>
          <w:rFonts w:ascii="Times New Roman" w:hAnsi="Times New Roman" w:cs="Times New Roman"/>
          <w:sz w:val="28"/>
          <w:szCs w:val="28"/>
        </w:rPr>
      </w:pPr>
      <w:r w:rsidRPr="00D72751">
        <w:rPr>
          <w:rFonts w:ascii="Times New Roman" w:hAnsi="Times New Roman" w:cs="Times New Roman"/>
          <w:b/>
          <w:sz w:val="28"/>
          <w:szCs w:val="28"/>
        </w:rPr>
        <w:t xml:space="preserve">         Art. 2.°</w:t>
      </w:r>
      <w:r w:rsidRPr="00D72751">
        <w:rPr>
          <w:rFonts w:ascii="Times New Roman" w:hAnsi="Times New Roman" w:cs="Times New Roman"/>
          <w:sz w:val="28"/>
          <w:szCs w:val="28"/>
        </w:rPr>
        <w:t xml:space="preserve">  - </w:t>
      </w:r>
      <w:r w:rsidR="00E618CE" w:rsidRPr="00D72751">
        <w:rPr>
          <w:rFonts w:ascii="Times New Roman" w:hAnsi="Times New Roman" w:cs="Times New Roman"/>
          <w:sz w:val="28"/>
          <w:szCs w:val="28"/>
        </w:rPr>
        <w:t>Revogadas as disposições em contrário, esta resolução entrará em vigor na data de sua publicação.</w:t>
      </w:r>
    </w:p>
    <w:p w:rsidR="00E618CE" w:rsidRPr="00D72751" w:rsidRDefault="00E618CE" w:rsidP="00E618CE">
      <w:pPr>
        <w:tabs>
          <w:tab w:val="left" w:pos="1418"/>
          <w:tab w:val="left" w:pos="2835"/>
        </w:tabs>
        <w:spacing w:line="360" w:lineRule="exact"/>
        <w:jc w:val="both"/>
        <w:rPr>
          <w:b/>
          <w:bCs/>
          <w:sz w:val="28"/>
          <w:szCs w:val="28"/>
        </w:rPr>
      </w:pPr>
    </w:p>
    <w:p w:rsidR="00E618CE" w:rsidRPr="00D72751" w:rsidRDefault="00BF49A7" w:rsidP="00E618CE">
      <w:pPr>
        <w:spacing w:line="360" w:lineRule="exact"/>
        <w:ind w:firstLine="1134"/>
        <w:jc w:val="both"/>
        <w:rPr>
          <w:sz w:val="28"/>
          <w:szCs w:val="28"/>
        </w:rPr>
      </w:pPr>
      <w:r w:rsidRPr="00D72751">
        <w:rPr>
          <w:sz w:val="28"/>
          <w:szCs w:val="28"/>
        </w:rPr>
        <w:t xml:space="preserve"> </w:t>
      </w:r>
      <w:r w:rsidR="00D72751">
        <w:rPr>
          <w:sz w:val="28"/>
          <w:szCs w:val="28"/>
        </w:rPr>
        <w:t xml:space="preserve">          </w:t>
      </w:r>
      <w:r w:rsidR="00D72751">
        <w:rPr>
          <w:sz w:val="28"/>
          <w:szCs w:val="28"/>
        </w:rPr>
        <w:tab/>
      </w:r>
      <w:r w:rsidR="00D72751">
        <w:rPr>
          <w:sz w:val="28"/>
          <w:szCs w:val="28"/>
        </w:rPr>
        <w:tab/>
      </w:r>
      <w:r w:rsidR="00D72751">
        <w:rPr>
          <w:sz w:val="28"/>
          <w:szCs w:val="28"/>
        </w:rPr>
        <w:tab/>
        <w:t xml:space="preserve">         Sala de Sessões</w:t>
      </w:r>
      <w:r w:rsidR="00E618CE" w:rsidRPr="00D72751">
        <w:rPr>
          <w:sz w:val="28"/>
          <w:szCs w:val="28"/>
        </w:rPr>
        <w:t xml:space="preserve">, </w:t>
      </w:r>
      <w:r w:rsidR="00A77520">
        <w:rPr>
          <w:sz w:val="28"/>
          <w:szCs w:val="28"/>
        </w:rPr>
        <w:t>19</w:t>
      </w:r>
      <w:r w:rsidR="00E618CE" w:rsidRPr="00D72751">
        <w:rPr>
          <w:sz w:val="28"/>
          <w:szCs w:val="28"/>
        </w:rPr>
        <w:t xml:space="preserve"> de </w:t>
      </w:r>
      <w:r w:rsidR="00457075">
        <w:rPr>
          <w:sz w:val="28"/>
          <w:szCs w:val="28"/>
        </w:rPr>
        <w:t>junho</w:t>
      </w:r>
      <w:r w:rsidR="00E618CE" w:rsidRPr="00D72751">
        <w:rPr>
          <w:sz w:val="28"/>
          <w:szCs w:val="28"/>
        </w:rPr>
        <w:t xml:space="preserve"> de 201</w:t>
      </w:r>
      <w:r w:rsidR="00620F17">
        <w:rPr>
          <w:sz w:val="28"/>
          <w:szCs w:val="28"/>
        </w:rPr>
        <w:t>7</w:t>
      </w:r>
      <w:r w:rsidR="00E618CE" w:rsidRPr="00D72751">
        <w:rPr>
          <w:sz w:val="28"/>
          <w:szCs w:val="28"/>
        </w:rPr>
        <w:t>.</w:t>
      </w:r>
    </w:p>
    <w:p w:rsidR="00E618CE" w:rsidRPr="00D72751" w:rsidRDefault="00E618CE" w:rsidP="00E618CE">
      <w:pPr>
        <w:pStyle w:val="Recuodecorpodetexto"/>
        <w:spacing w:line="360" w:lineRule="exact"/>
        <w:ind w:firstLine="1080"/>
        <w:rPr>
          <w:b/>
          <w:bCs/>
          <w:sz w:val="28"/>
          <w:szCs w:val="28"/>
        </w:rPr>
      </w:pPr>
    </w:p>
    <w:p w:rsidR="00BF49A7" w:rsidRDefault="00667C21" w:rsidP="00667C21">
      <w:pPr>
        <w:pStyle w:val="Recuodecorpodetexto"/>
        <w:tabs>
          <w:tab w:val="left" w:pos="2115"/>
        </w:tabs>
        <w:spacing w:line="360" w:lineRule="exact"/>
        <w:ind w:firstLine="1080"/>
        <w:rPr>
          <w:b/>
          <w:bCs/>
          <w:sz w:val="28"/>
          <w:szCs w:val="28"/>
        </w:rPr>
      </w:pPr>
      <w:r w:rsidRPr="00D72751">
        <w:rPr>
          <w:b/>
          <w:bCs/>
          <w:sz w:val="28"/>
          <w:szCs w:val="28"/>
        </w:rPr>
        <w:tab/>
      </w:r>
    </w:p>
    <w:p w:rsidR="00D72751" w:rsidRPr="00D72751" w:rsidRDefault="00D72751" w:rsidP="00667C21">
      <w:pPr>
        <w:pStyle w:val="Recuodecorpodetexto"/>
        <w:tabs>
          <w:tab w:val="left" w:pos="2115"/>
        </w:tabs>
        <w:spacing w:line="360" w:lineRule="exact"/>
        <w:ind w:firstLine="1080"/>
        <w:rPr>
          <w:b/>
          <w:bCs/>
          <w:sz w:val="28"/>
          <w:szCs w:val="28"/>
        </w:rPr>
      </w:pPr>
    </w:p>
    <w:p w:rsidR="00E618CE" w:rsidRPr="00D72751" w:rsidRDefault="00620F17" w:rsidP="00D72751">
      <w:pPr>
        <w:spacing w:line="360" w:lineRule="exact"/>
        <w:jc w:val="center"/>
        <w:rPr>
          <w:b/>
          <w:sz w:val="28"/>
          <w:szCs w:val="28"/>
        </w:rPr>
      </w:pPr>
      <w:r>
        <w:rPr>
          <w:b/>
          <w:sz w:val="28"/>
          <w:szCs w:val="28"/>
        </w:rPr>
        <w:t>JUCIMAR ONEIDE DOCENA</w:t>
      </w:r>
    </w:p>
    <w:p w:rsidR="00E618CE" w:rsidRPr="00D72751" w:rsidRDefault="00D72751" w:rsidP="00D72751">
      <w:pPr>
        <w:spacing w:line="360" w:lineRule="exact"/>
        <w:ind w:firstLine="708"/>
        <w:rPr>
          <w:b/>
          <w:sz w:val="28"/>
          <w:szCs w:val="28"/>
        </w:rPr>
      </w:pPr>
      <w:r w:rsidRPr="00D72751">
        <w:rPr>
          <w:sz w:val="28"/>
          <w:szCs w:val="28"/>
        </w:rPr>
        <w:t xml:space="preserve">                 </w:t>
      </w:r>
      <w:r>
        <w:rPr>
          <w:sz w:val="28"/>
          <w:szCs w:val="28"/>
        </w:rPr>
        <w:t xml:space="preserve">                           </w:t>
      </w:r>
      <w:r w:rsidR="00E618CE" w:rsidRPr="00D72751">
        <w:rPr>
          <w:sz w:val="28"/>
          <w:szCs w:val="28"/>
        </w:rPr>
        <w:t>Presidente</w:t>
      </w:r>
    </w:p>
    <w:sectPr w:rsidR="00E618CE" w:rsidRPr="00D72751" w:rsidSect="00884276">
      <w:headerReference w:type="even" r:id="rId6"/>
      <w:headerReference w:type="default" r:id="rId7"/>
      <w:footerReference w:type="even" r:id="rId8"/>
      <w:footerReference w:type="default" r:id="rId9"/>
      <w:headerReference w:type="first" r:id="rId10"/>
      <w:footerReference w:type="first" r:id="rId11"/>
      <w:pgSz w:w="11907" w:h="16840" w:code="9"/>
      <w:pgMar w:top="284" w:right="1701" w:bottom="567" w:left="170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CFD" w:rsidRDefault="00CD7CFD" w:rsidP="00884276">
      <w:r>
        <w:separator/>
      </w:r>
    </w:p>
  </w:endnote>
  <w:endnote w:type="continuationSeparator" w:id="0">
    <w:p w:rsidR="00CD7CFD" w:rsidRDefault="00CD7CFD" w:rsidP="00884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51" w:rsidRDefault="00D7275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51" w:rsidRDefault="00D72751" w:rsidP="00884276">
    <w:pPr>
      <w:pStyle w:val="Rodap"/>
      <w:jc w:val="center"/>
    </w:pPr>
    <w:r>
      <w:t xml:space="preserve">Rua Leopoldo </w:t>
    </w:r>
    <w:proofErr w:type="spellStart"/>
    <w:r>
      <w:t>Fiegenbaum</w:t>
    </w:r>
    <w:proofErr w:type="spellEnd"/>
    <w:r>
      <w:t>, 488 – Centro – Westfália/RS CEP 95.893-000</w:t>
    </w:r>
  </w:p>
  <w:p w:rsidR="00D72751" w:rsidRDefault="00D72751" w:rsidP="00884276">
    <w:pPr>
      <w:pStyle w:val="Rodap"/>
      <w:jc w:val="center"/>
    </w:pPr>
    <w:r>
      <w:t xml:space="preserve">E-mail: </w:t>
    </w:r>
    <w:hyperlink r:id="rId1" w:history="1">
      <w:r w:rsidRPr="002E5DC6">
        <w:rPr>
          <w:rStyle w:val="Hyperlink"/>
        </w:rPr>
        <w:t>legislativo@westfalia.rs.gov.br</w:t>
      </w:r>
    </w:hyperlink>
    <w:r>
      <w:t xml:space="preserve"> Fone/Fax: (51) 3762-4553</w:t>
    </w:r>
  </w:p>
  <w:p w:rsidR="00D72751" w:rsidRDefault="00D7275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51" w:rsidRDefault="00D7275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CFD" w:rsidRDefault="00CD7CFD" w:rsidP="00884276">
      <w:r>
        <w:separator/>
      </w:r>
    </w:p>
  </w:footnote>
  <w:footnote w:type="continuationSeparator" w:id="0">
    <w:p w:rsidR="00CD7CFD" w:rsidRDefault="00CD7CFD" w:rsidP="00884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51" w:rsidRDefault="00D7275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51" w:rsidRPr="00884276" w:rsidRDefault="00B1410E" w:rsidP="008E2A88">
    <w:pPr>
      <w:jc w:val="center"/>
      <w:rPr>
        <w:rFonts w:ascii="Arial" w:hAnsi="Arial" w:cs="Arial"/>
        <w:sz w:val="22"/>
        <w:szCs w:val="22"/>
      </w:rPr>
    </w:pPr>
    <w:r w:rsidRPr="00B1410E">
      <w:rPr>
        <w:rFonts w:ascii="Arial" w:hAnsi="Arial" w:cs="Arial"/>
        <w:b/>
        <w:bCs/>
        <w:cap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2pt;width:63pt;height:63pt;z-index:-251659264;mso-wrap-edited:f" wrapcoords="7583 450 5285 900 3906 2475 3906 4050 2068 6075 0 9225 0 14850 1609 18450 1609 18675 7353 20925 7813 20925 12179 20925 12868 20925 18613 18675 18843 18450 20681 14850 21370 12150 21140 7650 16545 4050 16774 3150 15166 1125 13098 450 7583 450">
          <v:imagedata r:id="rId1" o:title=""/>
        </v:shape>
        <o:OLEObject Type="Embed" ProgID="CorelDRAW.Graphic.10" ShapeID="_x0000_s2049" DrawAspect="Content" ObjectID="_1560166203" r:id="rId2"/>
      </w:pict>
    </w:r>
    <w:r w:rsidR="00D72751" w:rsidRPr="00884276">
      <w:rPr>
        <w:rFonts w:ascii="Arial" w:hAnsi="Arial" w:cs="Arial"/>
        <w:b/>
        <w:bCs/>
        <w:caps/>
        <w:sz w:val="22"/>
        <w:szCs w:val="22"/>
      </w:rPr>
      <w:t>Estado do Rio Grande do Sul</w:t>
    </w:r>
  </w:p>
  <w:p w:rsidR="00D72751" w:rsidRPr="00884276" w:rsidRDefault="00D72751" w:rsidP="008E2A88">
    <w:pPr>
      <w:jc w:val="center"/>
      <w:rPr>
        <w:rFonts w:ascii="Arial" w:hAnsi="Arial" w:cs="Arial"/>
        <w:sz w:val="22"/>
        <w:szCs w:val="22"/>
      </w:rPr>
    </w:pPr>
  </w:p>
  <w:p w:rsidR="00D72751" w:rsidRPr="00884276" w:rsidRDefault="00D72751" w:rsidP="008E2A88">
    <w:pPr>
      <w:jc w:val="center"/>
      <w:rPr>
        <w:rFonts w:ascii="Arial" w:hAnsi="Arial" w:cs="Arial"/>
        <w:sz w:val="22"/>
        <w:szCs w:val="22"/>
      </w:rPr>
    </w:pPr>
  </w:p>
  <w:p w:rsidR="00D72751" w:rsidRPr="00884276" w:rsidRDefault="00D72751" w:rsidP="008E2A88">
    <w:pPr>
      <w:jc w:val="center"/>
      <w:rPr>
        <w:rFonts w:ascii="Arial" w:hAnsi="Arial" w:cs="Arial"/>
        <w:b/>
        <w:sz w:val="22"/>
        <w:szCs w:val="22"/>
      </w:rPr>
    </w:pPr>
    <w:r>
      <w:rPr>
        <w:rFonts w:ascii="Arial" w:hAnsi="Arial" w:cs="Arial"/>
        <w:b/>
        <w:sz w:val="22"/>
        <w:szCs w:val="22"/>
      </w:rPr>
      <w:t xml:space="preserve">      </w:t>
    </w:r>
    <w:r w:rsidRPr="00884276">
      <w:rPr>
        <w:rFonts w:ascii="Arial" w:hAnsi="Arial" w:cs="Arial"/>
        <w:b/>
        <w:sz w:val="22"/>
        <w:szCs w:val="22"/>
      </w:rPr>
      <w:t>CÂMARA MUNICIPAL DE VEREADORES DE WESTFÁLIA</w:t>
    </w:r>
  </w:p>
  <w:p w:rsidR="00D72751" w:rsidRPr="000F38EE" w:rsidRDefault="00D72751" w:rsidP="008E2A88">
    <w:pPr>
      <w:tabs>
        <w:tab w:val="left" w:pos="450"/>
        <w:tab w:val="left" w:pos="900"/>
        <w:tab w:val="center" w:pos="4252"/>
      </w:tabs>
      <w:rPr>
        <w:rFonts w:ascii="Arial" w:hAnsi="Arial" w:cs="Arial"/>
        <w:sz w:val="18"/>
      </w:rPr>
    </w:pPr>
    <w:r>
      <w:rPr>
        <w:rFonts w:ascii="Arial" w:hAnsi="Arial" w:cs="Arial"/>
        <w:sz w:val="18"/>
      </w:rPr>
      <w:tab/>
    </w:r>
  </w:p>
  <w:p w:rsidR="00D72751" w:rsidRPr="000F38EE" w:rsidRDefault="00B1410E" w:rsidP="008E2A88">
    <w:r w:rsidRPr="00B1410E">
      <w:rPr>
        <w:rFonts w:ascii="Arial" w:hAnsi="Arial" w:cs="Arial"/>
        <w:noProof/>
        <w:sz w:val="18"/>
      </w:rPr>
      <w:pict>
        <v:line id="_x0000_s2050" style="position:absolute;z-index:251658240;mso-wrap-edited:f" from="-45pt,7.6pt" to="486pt,7.6pt" wrapcoords="-64 0 -64 0 21632 0 21632 0 -64 0" strokeweight="2.25pt">
          <w10:wrap type="tight"/>
        </v:line>
      </w:pict>
    </w:r>
  </w:p>
  <w:p w:rsidR="00D72751" w:rsidRDefault="00D7275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51" w:rsidRDefault="00D7275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8C5F3B"/>
    <w:rsid w:val="00000C45"/>
    <w:rsid w:val="0004128F"/>
    <w:rsid w:val="000F38EE"/>
    <w:rsid w:val="00162F87"/>
    <w:rsid w:val="001C7BE9"/>
    <w:rsid w:val="00233FB5"/>
    <w:rsid w:val="002C5AC2"/>
    <w:rsid w:val="00320880"/>
    <w:rsid w:val="003A47CE"/>
    <w:rsid w:val="003C7275"/>
    <w:rsid w:val="003F0256"/>
    <w:rsid w:val="00445AB9"/>
    <w:rsid w:val="00457075"/>
    <w:rsid w:val="00572941"/>
    <w:rsid w:val="005D2297"/>
    <w:rsid w:val="00620F17"/>
    <w:rsid w:val="00622555"/>
    <w:rsid w:val="0066606C"/>
    <w:rsid w:val="00667173"/>
    <w:rsid w:val="00667C21"/>
    <w:rsid w:val="006F7E90"/>
    <w:rsid w:val="007367B6"/>
    <w:rsid w:val="00757DC0"/>
    <w:rsid w:val="00794979"/>
    <w:rsid w:val="007B419B"/>
    <w:rsid w:val="007D7A4D"/>
    <w:rsid w:val="008210B3"/>
    <w:rsid w:val="00884276"/>
    <w:rsid w:val="008A1E16"/>
    <w:rsid w:val="008C5F3B"/>
    <w:rsid w:val="008D0FB7"/>
    <w:rsid w:val="008E2A88"/>
    <w:rsid w:val="008E2FA4"/>
    <w:rsid w:val="009909C4"/>
    <w:rsid w:val="009A7BF4"/>
    <w:rsid w:val="00A32F32"/>
    <w:rsid w:val="00A77520"/>
    <w:rsid w:val="00AE5802"/>
    <w:rsid w:val="00AF3905"/>
    <w:rsid w:val="00B1410E"/>
    <w:rsid w:val="00B202DC"/>
    <w:rsid w:val="00B40247"/>
    <w:rsid w:val="00B820E3"/>
    <w:rsid w:val="00BF49A7"/>
    <w:rsid w:val="00C55ABB"/>
    <w:rsid w:val="00C67D51"/>
    <w:rsid w:val="00C9087E"/>
    <w:rsid w:val="00CD7CFD"/>
    <w:rsid w:val="00D155A1"/>
    <w:rsid w:val="00D30D46"/>
    <w:rsid w:val="00D70157"/>
    <w:rsid w:val="00D72751"/>
    <w:rsid w:val="00DA52C9"/>
    <w:rsid w:val="00E618CE"/>
    <w:rsid w:val="00E62BED"/>
    <w:rsid w:val="00EA2268"/>
    <w:rsid w:val="00EB153B"/>
    <w:rsid w:val="00EF51A0"/>
    <w:rsid w:val="00F40513"/>
    <w:rsid w:val="00F644A9"/>
    <w:rsid w:val="00F773A0"/>
    <w:rsid w:val="00FD3B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47"/>
  </w:style>
  <w:style w:type="paragraph" w:styleId="Ttulo1">
    <w:name w:val="heading 1"/>
    <w:basedOn w:val="Normal"/>
    <w:next w:val="Normal"/>
    <w:qFormat/>
    <w:rsid w:val="00B40247"/>
    <w:pPr>
      <w:keepNext/>
      <w:jc w:val="center"/>
      <w:outlineLvl w:val="0"/>
    </w:pPr>
    <w:rPr>
      <w:b/>
      <w:bCs/>
    </w:rPr>
  </w:style>
  <w:style w:type="paragraph" w:styleId="Ttulo2">
    <w:name w:val="heading 2"/>
    <w:basedOn w:val="Normal"/>
    <w:next w:val="Normal"/>
    <w:qFormat/>
    <w:rsid w:val="00B40247"/>
    <w:pPr>
      <w:keepNext/>
      <w:jc w:val="center"/>
      <w:outlineLvl w:val="1"/>
    </w:pPr>
    <w:rPr>
      <w:b/>
      <w:bCs/>
      <w:sz w:val="28"/>
      <w:u w:val="single"/>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B40247"/>
    <w:pPr>
      <w:jc w:val="center"/>
    </w:pPr>
    <w:rPr>
      <w:b/>
      <w:bCs/>
    </w:rPr>
  </w:style>
  <w:style w:type="character" w:styleId="Hyperlink">
    <w:name w:val="Hyperlink"/>
    <w:basedOn w:val="Fontepargpadro"/>
    <w:semiHidden/>
    <w:rsid w:val="00B40247"/>
    <w:rPr>
      <w:color w:val="0000FF"/>
      <w:u w:val="single"/>
    </w:rPr>
  </w:style>
  <w:style w:type="character" w:styleId="HiperlinkVisitado">
    <w:name w:val="FollowedHyperlink"/>
    <w:basedOn w:val="Fontepargpadro"/>
    <w:semiHidden/>
    <w:rsid w:val="00B40247"/>
    <w:rPr>
      <w:color w:val="800080"/>
      <w:u w:val="single"/>
    </w:rPr>
  </w:style>
  <w:style w:type="paragraph" w:styleId="Corpodetexto">
    <w:name w:val="Body Text"/>
    <w:basedOn w:val="Normal"/>
    <w:semiHidden/>
    <w:rsid w:val="00B40247"/>
    <w:pPr>
      <w:spacing w:line="360" w:lineRule="auto"/>
    </w:pPr>
    <w:rPr>
      <w:rFonts w:ascii="Arial" w:hAnsi="Arial" w:cs="Arial"/>
      <w:sz w:val="24"/>
    </w:rPr>
  </w:style>
  <w:style w:type="paragraph" w:styleId="Corpodetexto2">
    <w:name w:val="Body Text 2"/>
    <w:basedOn w:val="Normal"/>
    <w:semiHidden/>
    <w:rsid w:val="00B40247"/>
    <w:pPr>
      <w:jc w:val="center"/>
    </w:pPr>
    <w:rPr>
      <w:b/>
      <w:bCs/>
      <w:sz w:val="24"/>
    </w:rPr>
  </w:style>
  <w:style w:type="paragraph" w:styleId="Corpodetexto3">
    <w:name w:val="Body Text 3"/>
    <w:basedOn w:val="Normal"/>
    <w:semiHidden/>
    <w:rsid w:val="00B40247"/>
    <w:pPr>
      <w:jc w:val="both"/>
    </w:pPr>
    <w:rPr>
      <w:b/>
      <w:bCs/>
      <w:sz w:val="24"/>
    </w:rPr>
  </w:style>
  <w:style w:type="paragraph" w:styleId="Recuodecorpodetexto">
    <w:name w:val="Body Text Indent"/>
    <w:basedOn w:val="Normal"/>
    <w:semiHidden/>
    <w:rsid w:val="00B40247"/>
    <w:pPr>
      <w:ind w:firstLine="709"/>
      <w:jc w:val="both"/>
    </w:pPr>
    <w:rPr>
      <w:sz w:val="24"/>
    </w:rPr>
  </w:style>
  <w:style w:type="paragraph" w:styleId="Cabealho">
    <w:name w:val="header"/>
    <w:basedOn w:val="Normal"/>
    <w:link w:val="CabealhoChar"/>
    <w:uiPriority w:val="99"/>
    <w:unhideWhenUsed/>
    <w:rsid w:val="00884276"/>
    <w:pPr>
      <w:tabs>
        <w:tab w:val="center" w:pos="4252"/>
        <w:tab w:val="right" w:pos="8504"/>
      </w:tabs>
    </w:pPr>
  </w:style>
  <w:style w:type="character" w:customStyle="1" w:styleId="CabealhoChar">
    <w:name w:val="Cabeçalho Char"/>
    <w:basedOn w:val="Fontepargpadro"/>
    <w:link w:val="Cabealho"/>
    <w:uiPriority w:val="99"/>
    <w:rsid w:val="00884276"/>
  </w:style>
  <w:style w:type="paragraph" w:styleId="Rodap">
    <w:name w:val="footer"/>
    <w:basedOn w:val="Normal"/>
    <w:link w:val="RodapChar"/>
    <w:uiPriority w:val="99"/>
    <w:unhideWhenUsed/>
    <w:rsid w:val="00884276"/>
    <w:pPr>
      <w:tabs>
        <w:tab w:val="center" w:pos="4252"/>
        <w:tab w:val="right" w:pos="8504"/>
      </w:tabs>
    </w:pPr>
  </w:style>
  <w:style w:type="character" w:customStyle="1" w:styleId="RodapChar">
    <w:name w:val="Rodapé Char"/>
    <w:basedOn w:val="Fontepargpadro"/>
    <w:link w:val="Rodap"/>
    <w:uiPriority w:val="99"/>
    <w:rsid w:val="00884276"/>
  </w:style>
  <w:style w:type="paragraph" w:styleId="Textodebalo">
    <w:name w:val="Balloon Text"/>
    <w:basedOn w:val="Normal"/>
    <w:link w:val="TextodebaloChar"/>
    <w:uiPriority w:val="99"/>
    <w:semiHidden/>
    <w:unhideWhenUsed/>
    <w:rsid w:val="00884276"/>
    <w:rPr>
      <w:rFonts w:ascii="Tahoma" w:hAnsi="Tahoma" w:cs="Tahoma"/>
      <w:sz w:val="16"/>
      <w:szCs w:val="16"/>
    </w:rPr>
  </w:style>
  <w:style w:type="character" w:customStyle="1" w:styleId="TextodebaloChar">
    <w:name w:val="Texto de balão Char"/>
    <w:basedOn w:val="Fontepargpadro"/>
    <w:link w:val="Textodebalo"/>
    <w:uiPriority w:val="99"/>
    <w:semiHidden/>
    <w:rsid w:val="00884276"/>
    <w:rPr>
      <w:rFonts w:ascii="Tahoma" w:hAnsi="Tahoma" w:cs="Tahoma"/>
      <w:sz w:val="16"/>
      <w:szCs w:val="16"/>
    </w:rPr>
  </w:style>
  <w:style w:type="paragraph" w:customStyle="1" w:styleId="WW-Recuodecorpodetexto2">
    <w:name w:val="WW-Recuo de corpo de texto 2"/>
    <w:basedOn w:val="Normal"/>
    <w:rsid w:val="00FD3B6F"/>
    <w:pPr>
      <w:widowControl w:val="0"/>
      <w:suppressAutoHyphens/>
      <w:ind w:left="4248"/>
      <w:jc w:val="both"/>
    </w:pPr>
    <w:rPr>
      <w:rFonts w:eastAsia="Lucida Sans Unicode" w:cs="Tahoma"/>
      <w:b/>
      <w:bCs/>
      <w:sz w:val="26"/>
      <w:szCs w:val="24"/>
      <w:lang w:bidi="pt-BR"/>
    </w:rPr>
  </w:style>
</w:styles>
</file>

<file path=word/webSettings.xml><?xml version="1.0" encoding="utf-8"?>
<w:webSettings xmlns:r="http://schemas.openxmlformats.org/officeDocument/2006/relationships" xmlns:w="http://schemas.openxmlformats.org/wordprocessingml/2006/main">
  <w:divs>
    <w:div w:id="92268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egislativo@westfalia.rs.gov.br"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846</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ESTADO DO RIO GRANDE DO SUL</vt:lpstr>
    </vt:vector>
  </TitlesOfParts>
  <Company>PP</Company>
  <LinksUpToDate>false</LinksUpToDate>
  <CharactersWithSpaces>1001</CharactersWithSpaces>
  <SharedDoc>false</SharedDoc>
  <HLinks>
    <vt:vector size="6" baseType="variant">
      <vt:variant>
        <vt:i4>8192095</vt:i4>
      </vt:variant>
      <vt:variant>
        <vt:i4>0</vt:i4>
      </vt:variant>
      <vt:variant>
        <vt:i4>0</vt:i4>
      </vt:variant>
      <vt:variant>
        <vt:i4>5</vt:i4>
      </vt:variant>
      <vt:variant>
        <vt:lpwstr>mailto:legislativo@westfalia.rs.gov.br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GRANDE DO SUL</dc:title>
  <dc:creator>PILO</dc:creator>
  <cp:lastModifiedBy>Gilmar F. Piccinini</cp:lastModifiedBy>
  <cp:revision>5</cp:revision>
  <cp:lastPrinted>2010-10-11T19:51:00Z</cp:lastPrinted>
  <dcterms:created xsi:type="dcterms:W3CDTF">2017-06-20T20:53:00Z</dcterms:created>
  <dcterms:modified xsi:type="dcterms:W3CDTF">2017-06-28T17:44:00Z</dcterms:modified>
</cp:coreProperties>
</file>